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4C" w:rsidRPr="0034148D" w:rsidRDefault="00321723" w:rsidP="00BB6894">
      <w:pPr>
        <w:jc w:val="center"/>
        <w:rPr>
          <w:b/>
          <w:sz w:val="24"/>
          <w:szCs w:val="24"/>
        </w:rPr>
      </w:pPr>
      <w:r w:rsidRPr="0034148D">
        <w:rPr>
          <w:b/>
          <w:sz w:val="24"/>
          <w:szCs w:val="24"/>
        </w:rPr>
        <w:t xml:space="preserve">EL </w:t>
      </w:r>
      <w:r w:rsidR="009250C7" w:rsidRPr="0034148D">
        <w:rPr>
          <w:b/>
          <w:sz w:val="24"/>
          <w:szCs w:val="24"/>
        </w:rPr>
        <w:t>PROGRAMA</w:t>
      </w:r>
      <w:r w:rsidRPr="0034148D">
        <w:rPr>
          <w:b/>
          <w:sz w:val="24"/>
          <w:szCs w:val="24"/>
        </w:rPr>
        <w:t xml:space="preserve"> DEL PS</w:t>
      </w:r>
    </w:p>
    <w:p w:rsidR="009250C7" w:rsidRDefault="00321723">
      <w:pPr>
        <w:rPr>
          <w:sz w:val="24"/>
          <w:szCs w:val="24"/>
        </w:rPr>
      </w:pPr>
      <w:r>
        <w:rPr>
          <w:sz w:val="24"/>
          <w:szCs w:val="24"/>
        </w:rPr>
        <w:t>El Programa del P</w:t>
      </w:r>
      <w:r w:rsidR="00BB6894" w:rsidRPr="00BB6894">
        <w:rPr>
          <w:sz w:val="24"/>
          <w:szCs w:val="24"/>
        </w:rPr>
        <w:t xml:space="preserve">artido </w:t>
      </w:r>
      <w:r>
        <w:rPr>
          <w:sz w:val="24"/>
          <w:szCs w:val="24"/>
        </w:rPr>
        <w:t xml:space="preserve">Socialista debe tener algunas características </w:t>
      </w:r>
      <w:r w:rsidR="00A37CF5">
        <w:rPr>
          <w:sz w:val="24"/>
          <w:szCs w:val="24"/>
        </w:rPr>
        <w:t xml:space="preserve">que son </w:t>
      </w:r>
      <w:r>
        <w:rPr>
          <w:sz w:val="24"/>
          <w:szCs w:val="24"/>
        </w:rPr>
        <w:t xml:space="preserve">comunes a la mayoría de los programas de los partidos políticos modernos, ciertas cualidades más </w:t>
      </w:r>
      <w:r w:rsidR="001B4FFF">
        <w:rPr>
          <w:sz w:val="24"/>
          <w:szCs w:val="24"/>
        </w:rPr>
        <w:t>propias</w:t>
      </w:r>
      <w:r>
        <w:rPr>
          <w:sz w:val="24"/>
          <w:szCs w:val="24"/>
        </w:rPr>
        <w:t xml:space="preserve"> de los programas de </w:t>
      </w:r>
      <w:r w:rsidR="001B4FFF">
        <w:rPr>
          <w:sz w:val="24"/>
          <w:szCs w:val="24"/>
        </w:rPr>
        <w:t>las formaciones</w:t>
      </w:r>
      <w:r>
        <w:rPr>
          <w:sz w:val="24"/>
          <w:szCs w:val="24"/>
        </w:rPr>
        <w:t xml:space="preserve"> de izquierda y aún algunas particularidades que lo identifica</w:t>
      </w:r>
      <w:r w:rsidR="001B4FFF">
        <w:rPr>
          <w:sz w:val="24"/>
          <w:szCs w:val="24"/>
        </w:rPr>
        <w:t>rá</w:t>
      </w:r>
      <w:r>
        <w:rPr>
          <w:sz w:val="24"/>
          <w:szCs w:val="24"/>
        </w:rPr>
        <w:t>n con los partidos que se definen marxistas.</w:t>
      </w:r>
    </w:p>
    <w:p w:rsidR="00321723" w:rsidRPr="00BB6894" w:rsidRDefault="001B4FFF">
      <w:pPr>
        <w:rPr>
          <w:sz w:val="24"/>
          <w:szCs w:val="24"/>
        </w:rPr>
      </w:pPr>
      <w:r>
        <w:rPr>
          <w:sz w:val="24"/>
          <w:szCs w:val="24"/>
        </w:rPr>
        <w:t>Señal</w:t>
      </w:r>
      <w:r w:rsidR="00321723">
        <w:rPr>
          <w:sz w:val="24"/>
          <w:szCs w:val="24"/>
        </w:rPr>
        <w:t xml:space="preserve">aremos a continuación las </w:t>
      </w:r>
      <w:r>
        <w:rPr>
          <w:sz w:val="24"/>
          <w:szCs w:val="24"/>
        </w:rPr>
        <w:t xml:space="preserve">principales </w:t>
      </w:r>
      <w:r w:rsidR="00FE6558">
        <w:rPr>
          <w:sz w:val="24"/>
          <w:szCs w:val="24"/>
        </w:rPr>
        <w:t xml:space="preserve">cualidades </w:t>
      </w:r>
      <w:r w:rsidR="00321723">
        <w:rPr>
          <w:sz w:val="24"/>
          <w:szCs w:val="24"/>
        </w:rPr>
        <w:t xml:space="preserve">que </w:t>
      </w:r>
      <w:r>
        <w:rPr>
          <w:sz w:val="24"/>
          <w:szCs w:val="24"/>
        </w:rPr>
        <w:t>ha</w:t>
      </w:r>
      <w:r w:rsidR="00FE6558">
        <w:rPr>
          <w:sz w:val="24"/>
          <w:szCs w:val="24"/>
        </w:rPr>
        <w:t>n</w:t>
      </w:r>
      <w:r>
        <w:rPr>
          <w:sz w:val="24"/>
          <w:szCs w:val="24"/>
        </w:rPr>
        <w:t xml:space="preserve"> de distinguir al </w:t>
      </w:r>
      <w:r w:rsidR="00321723">
        <w:rPr>
          <w:sz w:val="24"/>
          <w:szCs w:val="24"/>
        </w:rPr>
        <w:t>Programa del Partido Socialista de Chile.</w:t>
      </w:r>
    </w:p>
    <w:p w:rsidR="008056CD" w:rsidRDefault="00EF36CD" w:rsidP="008056CD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El Programa e</w:t>
      </w:r>
      <w:r w:rsidR="009250C7" w:rsidRPr="00BB6894">
        <w:rPr>
          <w:sz w:val="24"/>
          <w:szCs w:val="24"/>
        </w:rPr>
        <w:t xml:space="preserve">stablece </w:t>
      </w:r>
      <w:r w:rsidR="00C067AF">
        <w:rPr>
          <w:sz w:val="24"/>
          <w:szCs w:val="24"/>
        </w:rPr>
        <w:t>los</w:t>
      </w:r>
      <w:r w:rsidR="009250C7" w:rsidRPr="00BB6894">
        <w:rPr>
          <w:sz w:val="24"/>
          <w:szCs w:val="24"/>
        </w:rPr>
        <w:t xml:space="preserve"> objetivos generales</w:t>
      </w:r>
      <w:r w:rsidR="00C067AF">
        <w:rPr>
          <w:sz w:val="24"/>
          <w:szCs w:val="24"/>
        </w:rPr>
        <w:t xml:space="preserve"> del Partido</w:t>
      </w:r>
      <w:r w:rsidR="009250C7" w:rsidRPr="00BB6894">
        <w:rPr>
          <w:sz w:val="24"/>
          <w:szCs w:val="24"/>
        </w:rPr>
        <w:t xml:space="preserve">, es decir que define sus </w:t>
      </w:r>
      <w:r w:rsidR="004F4F76">
        <w:rPr>
          <w:sz w:val="24"/>
          <w:szCs w:val="24"/>
        </w:rPr>
        <w:t>propósitos</w:t>
      </w:r>
      <w:r w:rsidR="001B4FFF">
        <w:rPr>
          <w:sz w:val="24"/>
          <w:szCs w:val="24"/>
        </w:rPr>
        <w:t xml:space="preserve">generales, </w:t>
      </w:r>
      <w:r>
        <w:rPr>
          <w:sz w:val="24"/>
          <w:szCs w:val="24"/>
        </w:rPr>
        <w:t>de largo plazo</w:t>
      </w:r>
      <w:r w:rsidR="001B4FFF">
        <w:rPr>
          <w:sz w:val="24"/>
          <w:szCs w:val="24"/>
        </w:rPr>
        <w:t>,</w:t>
      </w:r>
      <w:r w:rsidR="00321723">
        <w:rPr>
          <w:sz w:val="24"/>
          <w:szCs w:val="24"/>
        </w:rPr>
        <w:t xml:space="preserve"> y las formas en que pretende lograrlos</w:t>
      </w:r>
      <w:r w:rsidR="008056CD">
        <w:rPr>
          <w:sz w:val="24"/>
          <w:szCs w:val="24"/>
        </w:rPr>
        <w:t>, contemplando un período histórico de características más o menos estables</w:t>
      </w:r>
      <w:r>
        <w:rPr>
          <w:sz w:val="24"/>
          <w:szCs w:val="24"/>
        </w:rPr>
        <w:t xml:space="preserve">.Es lo que </w:t>
      </w:r>
      <w:r w:rsidR="00C067AF">
        <w:rPr>
          <w:sz w:val="24"/>
          <w:szCs w:val="24"/>
        </w:rPr>
        <w:t xml:space="preserve">se </w:t>
      </w:r>
      <w:r w:rsidR="001A0B07">
        <w:rPr>
          <w:sz w:val="24"/>
          <w:szCs w:val="24"/>
        </w:rPr>
        <w:t xml:space="preserve">ha </w:t>
      </w:r>
      <w:r w:rsidR="00C067AF">
        <w:rPr>
          <w:sz w:val="24"/>
          <w:szCs w:val="24"/>
        </w:rPr>
        <w:t>denomina</w:t>
      </w:r>
      <w:r w:rsidR="008056CD">
        <w:rPr>
          <w:sz w:val="24"/>
          <w:szCs w:val="24"/>
        </w:rPr>
        <w:t>do</w:t>
      </w:r>
      <w:r w:rsidR="00C067AF">
        <w:rPr>
          <w:sz w:val="24"/>
          <w:szCs w:val="24"/>
        </w:rPr>
        <w:t xml:space="preserve"> el “programa máximo”, que va </w:t>
      </w:r>
      <w:r w:rsidR="009250C7" w:rsidRPr="00BB6894">
        <w:rPr>
          <w:sz w:val="24"/>
          <w:szCs w:val="24"/>
        </w:rPr>
        <w:t xml:space="preserve">más allá de la </w:t>
      </w:r>
      <w:r w:rsidR="00BB6894" w:rsidRPr="00BB6894">
        <w:rPr>
          <w:sz w:val="24"/>
          <w:szCs w:val="24"/>
        </w:rPr>
        <w:t>situación histórica en que se diseña y de la contingencia política inmediata.</w:t>
      </w:r>
      <w:r w:rsidR="001A0B07">
        <w:rPr>
          <w:sz w:val="24"/>
          <w:szCs w:val="24"/>
        </w:rPr>
        <w:t>E</w:t>
      </w:r>
      <w:r w:rsidR="004F4F76">
        <w:rPr>
          <w:sz w:val="24"/>
          <w:szCs w:val="24"/>
        </w:rPr>
        <w:t xml:space="preserve">s </w:t>
      </w:r>
      <w:r w:rsidR="000129C6">
        <w:rPr>
          <w:sz w:val="24"/>
          <w:szCs w:val="24"/>
        </w:rPr>
        <w:t xml:space="preserve">por ello </w:t>
      </w:r>
      <w:r w:rsidR="004F4F76">
        <w:rPr>
          <w:sz w:val="24"/>
          <w:szCs w:val="24"/>
        </w:rPr>
        <w:t>que e</w:t>
      </w:r>
      <w:r w:rsidR="001A0B07">
        <w:rPr>
          <w:sz w:val="24"/>
          <w:szCs w:val="24"/>
        </w:rPr>
        <w:t xml:space="preserve">l Programa del Partido </w:t>
      </w:r>
      <w:r w:rsidR="000129C6">
        <w:rPr>
          <w:sz w:val="24"/>
          <w:szCs w:val="24"/>
        </w:rPr>
        <w:t xml:space="preserve">debe combinar </w:t>
      </w:r>
      <w:r w:rsidR="001A0B07">
        <w:rPr>
          <w:sz w:val="24"/>
          <w:szCs w:val="24"/>
        </w:rPr>
        <w:t xml:space="preserve">conceptos </w:t>
      </w:r>
      <w:r w:rsidR="000129C6">
        <w:rPr>
          <w:sz w:val="24"/>
          <w:szCs w:val="24"/>
        </w:rPr>
        <w:t xml:space="preserve">teóricos </w:t>
      </w:r>
      <w:r w:rsidR="00AA3DE9">
        <w:rPr>
          <w:sz w:val="24"/>
          <w:szCs w:val="24"/>
        </w:rPr>
        <w:t>básicos, con</w:t>
      </w:r>
      <w:r w:rsidR="000129C6">
        <w:rPr>
          <w:sz w:val="24"/>
          <w:szCs w:val="24"/>
        </w:rPr>
        <w:t xml:space="preserve"> una visión </w:t>
      </w:r>
      <w:r w:rsidR="00AA3DE9">
        <w:rPr>
          <w:sz w:val="24"/>
          <w:szCs w:val="24"/>
        </w:rPr>
        <w:t xml:space="preserve">histórica </w:t>
      </w:r>
      <w:r w:rsidR="001B4FFF">
        <w:rPr>
          <w:sz w:val="24"/>
          <w:szCs w:val="24"/>
        </w:rPr>
        <w:t>amplia</w:t>
      </w:r>
      <w:r w:rsidR="00AA3DE9">
        <w:rPr>
          <w:sz w:val="24"/>
          <w:szCs w:val="24"/>
        </w:rPr>
        <w:t xml:space="preserve"> sobre el estado del país y del contexto mundial y regional, los que se prevé que </w:t>
      </w:r>
      <w:r w:rsidR="001A0B07">
        <w:rPr>
          <w:sz w:val="24"/>
          <w:szCs w:val="24"/>
        </w:rPr>
        <w:t xml:space="preserve">se mantendrán vigentes aunque se modifique el cuadro político </w:t>
      </w:r>
      <w:r w:rsidR="009C0C5B">
        <w:rPr>
          <w:sz w:val="24"/>
          <w:szCs w:val="24"/>
        </w:rPr>
        <w:t>cercano</w:t>
      </w:r>
      <w:r w:rsidR="001A0B07">
        <w:rPr>
          <w:sz w:val="24"/>
          <w:szCs w:val="24"/>
        </w:rPr>
        <w:t xml:space="preserve">. </w:t>
      </w:r>
    </w:p>
    <w:p w:rsidR="008056CD" w:rsidRPr="008056CD" w:rsidRDefault="008056CD" w:rsidP="008056CD">
      <w:pPr>
        <w:pStyle w:val="Prrafodelista"/>
        <w:rPr>
          <w:sz w:val="24"/>
          <w:szCs w:val="24"/>
        </w:rPr>
      </w:pPr>
    </w:p>
    <w:p w:rsidR="008056CD" w:rsidRPr="00FE6558" w:rsidRDefault="008056CD" w:rsidP="008056CD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 w:rsidRPr="00FE6558">
        <w:rPr>
          <w:sz w:val="24"/>
          <w:szCs w:val="24"/>
        </w:rPr>
        <w:t>E</w:t>
      </w:r>
      <w:r w:rsidR="004F4F76" w:rsidRPr="00FE6558">
        <w:rPr>
          <w:sz w:val="24"/>
          <w:szCs w:val="24"/>
        </w:rPr>
        <w:t xml:space="preserve">l Programa </w:t>
      </w:r>
      <w:r w:rsidRPr="00FE6558">
        <w:rPr>
          <w:sz w:val="24"/>
          <w:szCs w:val="24"/>
        </w:rPr>
        <w:t xml:space="preserve">de los socialistas </w:t>
      </w:r>
      <w:r w:rsidR="00FE6558" w:rsidRPr="00FE6558">
        <w:rPr>
          <w:sz w:val="24"/>
          <w:szCs w:val="24"/>
        </w:rPr>
        <w:t xml:space="preserve">debe poder adecuarse a los cambios más significativos o estructurales que pueden sucederse en la sociedad, a transformaciones cualitativas en su estructura de clases, a la recomposición de las fuerzas políticas fundamentales, y a las mutaciones tecnológicas y descubrimientos científicos que promuevan nuevos comportamientos sociales. Ello significa que </w:t>
      </w:r>
      <w:r w:rsidR="00FE6558">
        <w:rPr>
          <w:sz w:val="24"/>
          <w:szCs w:val="24"/>
        </w:rPr>
        <w:t xml:space="preserve">el Programa </w:t>
      </w:r>
      <w:r w:rsidR="004F4F76" w:rsidRPr="00FE6558">
        <w:rPr>
          <w:sz w:val="24"/>
          <w:szCs w:val="24"/>
        </w:rPr>
        <w:t xml:space="preserve">no es una declaración de principios, </w:t>
      </w:r>
      <w:r w:rsidR="00AA3DE9" w:rsidRPr="00FE6558">
        <w:rPr>
          <w:sz w:val="24"/>
          <w:szCs w:val="24"/>
        </w:rPr>
        <w:t xml:space="preserve">la </w:t>
      </w:r>
      <w:r w:rsidR="004F4F76" w:rsidRPr="00FE6558">
        <w:rPr>
          <w:sz w:val="24"/>
          <w:szCs w:val="24"/>
        </w:rPr>
        <w:t>que puede permanecer prácticament</w:t>
      </w:r>
      <w:r w:rsidR="00FE6558">
        <w:rPr>
          <w:sz w:val="24"/>
          <w:szCs w:val="24"/>
        </w:rPr>
        <w:t>e inmutable a través del tiempo, s</w:t>
      </w:r>
      <w:r w:rsidR="009C0C5B" w:rsidRPr="00FE6558">
        <w:rPr>
          <w:sz w:val="24"/>
          <w:szCs w:val="24"/>
        </w:rPr>
        <w:t>in cambiar sus lineamientos básicos</w:t>
      </w:r>
      <w:r w:rsidR="00FE6558">
        <w:rPr>
          <w:sz w:val="24"/>
          <w:szCs w:val="24"/>
        </w:rPr>
        <w:t>.</w:t>
      </w:r>
    </w:p>
    <w:p w:rsidR="008056CD" w:rsidRDefault="008056CD" w:rsidP="001A0B07">
      <w:pPr>
        <w:pStyle w:val="Prrafodelista"/>
        <w:rPr>
          <w:sz w:val="24"/>
          <w:szCs w:val="24"/>
        </w:rPr>
      </w:pPr>
    </w:p>
    <w:p w:rsidR="009250C7" w:rsidRDefault="00EF36CD" w:rsidP="008056CD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FE6558">
        <w:rPr>
          <w:sz w:val="24"/>
          <w:szCs w:val="24"/>
        </w:rPr>
        <w:t>l</w:t>
      </w:r>
      <w:r w:rsidR="000129C6">
        <w:rPr>
          <w:sz w:val="24"/>
          <w:szCs w:val="24"/>
        </w:rPr>
        <w:t xml:space="preserve"> Programa que el Partido </w:t>
      </w:r>
      <w:r w:rsidR="00A37CF5">
        <w:rPr>
          <w:sz w:val="24"/>
          <w:szCs w:val="24"/>
        </w:rPr>
        <w:t>plantea</w:t>
      </w:r>
      <w:r w:rsidR="00FE6558">
        <w:rPr>
          <w:sz w:val="24"/>
          <w:szCs w:val="24"/>
        </w:rPr>
        <w:t xml:space="preserve">es </w:t>
      </w:r>
      <w:r w:rsidR="000129C6">
        <w:rPr>
          <w:sz w:val="24"/>
          <w:szCs w:val="24"/>
        </w:rPr>
        <w:t>para todo un período histórico</w:t>
      </w:r>
      <w:r w:rsidR="009C0C5B">
        <w:rPr>
          <w:sz w:val="24"/>
          <w:szCs w:val="24"/>
        </w:rPr>
        <w:t>,</w:t>
      </w:r>
      <w:r w:rsidR="00C067AF">
        <w:rPr>
          <w:sz w:val="24"/>
          <w:szCs w:val="24"/>
        </w:rPr>
        <w:t>deja</w:t>
      </w:r>
      <w:r w:rsidR="00FE6558">
        <w:rPr>
          <w:sz w:val="24"/>
          <w:szCs w:val="24"/>
        </w:rPr>
        <w:t>ndo</w:t>
      </w:r>
      <w:r w:rsidR="00C067AF">
        <w:rPr>
          <w:sz w:val="24"/>
          <w:szCs w:val="24"/>
        </w:rPr>
        <w:t xml:space="preserve"> espacio</w:t>
      </w:r>
      <w:r w:rsidR="009C0C5B">
        <w:rPr>
          <w:sz w:val="24"/>
          <w:szCs w:val="24"/>
        </w:rPr>
        <w:t xml:space="preserve"> a</w:t>
      </w:r>
      <w:r w:rsidR="00C067AF">
        <w:rPr>
          <w:sz w:val="24"/>
          <w:szCs w:val="24"/>
        </w:rPr>
        <w:t xml:space="preserve"> la definición de programas </w:t>
      </w:r>
      <w:r w:rsidR="00FE6558">
        <w:rPr>
          <w:sz w:val="24"/>
          <w:szCs w:val="24"/>
        </w:rPr>
        <w:t xml:space="preserve">inmediatos o </w:t>
      </w:r>
      <w:r w:rsidR="00E05AF6">
        <w:rPr>
          <w:sz w:val="24"/>
          <w:szCs w:val="24"/>
        </w:rPr>
        <w:t>“mínimos”</w:t>
      </w:r>
      <w:r w:rsidR="00C067AF">
        <w:rPr>
          <w:sz w:val="24"/>
          <w:szCs w:val="24"/>
        </w:rPr>
        <w:t>,</w:t>
      </w:r>
      <w:r>
        <w:rPr>
          <w:sz w:val="24"/>
          <w:szCs w:val="24"/>
        </w:rPr>
        <w:t xml:space="preserve"> determinado</w:t>
      </w:r>
      <w:r w:rsidR="00C067AF">
        <w:rPr>
          <w:sz w:val="24"/>
          <w:szCs w:val="24"/>
        </w:rPr>
        <w:t>s por circunstancias y objetivos intermedios</w:t>
      </w:r>
      <w:r>
        <w:rPr>
          <w:sz w:val="24"/>
          <w:szCs w:val="24"/>
        </w:rPr>
        <w:t xml:space="preserve"> o contingentes</w:t>
      </w:r>
      <w:r w:rsidR="00C067AF">
        <w:rPr>
          <w:sz w:val="24"/>
          <w:szCs w:val="24"/>
        </w:rPr>
        <w:t>.</w:t>
      </w:r>
    </w:p>
    <w:p w:rsidR="000129C6" w:rsidRDefault="000129C6" w:rsidP="000129C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Los programas circunstanciales del Partido pueden </w:t>
      </w:r>
      <w:r w:rsidR="009C0C5B">
        <w:rPr>
          <w:sz w:val="24"/>
          <w:szCs w:val="24"/>
        </w:rPr>
        <w:t>responder</w:t>
      </w:r>
      <w:r>
        <w:rPr>
          <w:sz w:val="24"/>
          <w:szCs w:val="24"/>
        </w:rPr>
        <w:t xml:space="preserve"> a determinados objetivos sociales</w:t>
      </w:r>
      <w:r w:rsidR="009C0C5B">
        <w:rPr>
          <w:sz w:val="24"/>
          <w:szCs w:val="24"/>
        </w:rPr>
        <w:t>,</w:t>
      </w:r>
      <w:r>
        <w:rPr>
          <w:sz w:val="24"/>
          <w:szCs w:val="24"/>
        </w:rPr>
        <w:t xml:space="preserve"> económicos o políticos</w:t>
      </w:r>
      <w:r w:rsidR="009C0C5B">
        <w:rPr>
          <w:sz w:val="24"/>
          <w:szCs w:val="24"/>
        </w:rPr>
        <w:t xml:space="preserve"> específicos, </w:t>
      </w:r>
      <w:r w:rsidR="00A37CF5">
        <w:rPr>
          <w:sz w:val="24"/>
          <w:szCs w:val="24"/>
        </w:rPr>
        <w:t xml:space="preserve">que pueden ser </w:t>
      </w:r>
      <w:r w:rsidR="009C0C5B">
        <w:rPr>
          <w:sz w:val="24"/>
          <w:szCs w:val="24"/>
        </w:rPr>
        <w:t>electorales</w:t>
      </w:r>
      <w:r>
        <w:rPr>
          <w:sz w:val="24"/>
          <w:szCs w:val="24"/>
        </w:rPr>
        <w:t xml:space="preserve">, o determinados por ciertas alianzas </w:t>
      </w:r>
      <w:r w:rsidR="001B4FFF">
        <w:rPr>
          <w:sz w:val="24"/>
          <w:szCs w:val="24"/>
        </w:rPr>
        <w:t xml:space="preserve">que comprometen al Partido </w:t>
      </w:r>
      <w:r>
        <w:rPr>
          <w:sz w:val="24"/>
          <w:szCs w:val="24"/>
        </w:rPr>
        <w:t xml:space="preserve">(como lo fueron el programa de la Unidad Popular y los de la Concertación), o condicionados por circunstancias internacionales </w:t>
      </w:r>
      <w:r w:rsidR="009C0C5B">
        <w:rPr>
          <w:sz w:val="24"/>
          <w:szCs w:val="24"/>
        </w:rPr>
        <w:t xml:space="preserve">especiales </w:t>
      </w:r>
      <w:r>
        <w:rPr>
          <w:sz w:val="24"/>
          <w:szCs w:val="24"/>
        </w:rPr>
        <w:t>(como lo fueron los de los partidos europeos durante la 1ª y 2ª guerra</w:t>
      </w:r>
      <w:r w:rsidR="009C0C5B">
        <w:rPr>
          <w:sz w:val="24"/>
          <w:szCs w:val="24"/>
        </w:rPr>
        <w:t>s</w:t>
      </w:r>
      <w:r>
        <w:rPr>
          <w:sz w:val="24"/>
          <w:szCs w:val="24"/>
        </w:rPr>
        <w:t xml:space="preserve"> mundiales). En tales circunstancias, los fines últimos del Partido permanecen, pero su realización se va adecuando a las </w:t>
      </w:r>
      <w:r w:rsidR="001B4FFF">
        <w:rPr>
          <w:sz w:val="24"/>
          <w:szCs w:val="24"/>
        </w:rPr>
        <w:t xml:space="preserve">exigencias </w:t>
      </w:r>
      <w:r w:rsidR="00DE682B">
        <w:rPr>
          <w:sz w:val="24"/>
          <w:szCs w:val="24"/>
        </w:rPr>
        <w:t xml:space="preserve">de las </w:t>
      </w:r>
      <w:r>
        <w:rPr>
          <w:sz w:val="24"/>
          <w:szCs w:val="24"/>
        </w:rPr>
        <w:t>condiciones concretas.</w:t>
      </w:r>
    </w:p>
    <w:p w:rsidR="000129C6" w:rsidRDefault="000129C6" w:rsidP="000129C6">
      <w:pPr>
        <w:pStyle w:val="Prrafodelista"/>
        <w:rPr>
          <w:sz w:val="24"/>
          <w:szCs w:val="24"/>
        </w:rPr>
      </w:pPr>
    </w:p>
    <w:p w:rsidR="00B3728A" w:rsidRDefault="00C067AF" w:rsidP="008056CD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</w:t>
      </w:r>
      <w:r w:rsidR="009C0C5B">
        <w:rPr>
          <w:sz w:val="24"/>
          <w:szCs w:val="24"/>
        </w:rPr>
        <w:t>cualquier circun</w:t>
      </w:r>
      <w:r w:rsidR="00F66A68">
        <w:rPr>
          <w:sz w:val="24"/>
          <w:szCs w:val="24"/>
        </w:rPr>
        <w:t>s</w:t>
      </w:r>
      <w:r w:rsidR="009C0C5B">
        <w:rPr>
          <w:sz w:val="24"/>
          <w:szCs w:val="24"/>
        </w:rPr>
        <w:t>tancia</w:t>
      </w:r>
      <w:r>
        <w:rPr>
          <w:sz w:val="24"/>
          <w:szCs w:val="24"/>
        </w:rPr>
        <w:t xml:space="preserve">, tiene que </w:t>
      </w:r>
      <w:r w:rsidR="001A0B07">
        <w:rPr>
          <w:sz w:val="24"/>
          <w:szCs w:val="24"/>
        </w:rPr>
        <w:t xml:space="preserve">existir </w:t>
      </w:r>
      <w:r>
        <w:rPr>
          <w:sz w:val="24"/>
          <w:szCs w:val="24"/>
        </w:rPr>
        <w:t xml:space="preserve">coherencia entre el Programa </w:t>
      </w:r>
      <w:r w:rsidR="00A645B6">
        <w:rPr>
          <w:sz w:val="24"/>
          <w:szCs w:val="24"/>
        </w:rPr>
        <w:t>general del Parti</w:t>
      </w:r>
      <w:r w:rsidR="00EF36CD">
        <w:rPr>
          <w:sz w:val="24"/>
          <w:szCs w:val="24"/>
        </w:rPr>
        <w:t xml:space="preserve">do y sus programas intermedios. Aquel contiene </w:t>
      </w:r>
      <w:r w:rsidR="00865542">
        <w:rPr>
          <w:sz w:val="24"/>
          <w:szCs w:val="24"/>
        </w:rPr>
        <w:t>definiciones básicas</w:t>
      </w:r>
      <w:r w:rsidR="00B3728A">
        <w:rPr>
          <w:sz w:val="24"/>
          <w:szCs w:val="24"/>
        </w:rPr>
        <w:t>,</w:t>
      </w:r>
      <w:r w:rsidR="00EF36CD">
        <w:rPr>
          <w:sz w:val="24"/>
          <w:szCs w:val="24"/>
        </w:rPr>
        <w:t xml:space="preserve">que condicionan </w:t>
      </w:r>
      <w:r w:rsidR="00AA3DE9">
        <w:rPr>
          <w:sz w:val="24"/>
          <w:szCs w:val="24"/>
        </w:rPr>
        <w:t>su</w:t>
      </w:r>
      <w:r w:rsidR="00865542">
        <w:rPr>
          <w:sz w:val="24"/>
          <w:szCs w:val="24"/>
        </w:rPr>
        <w:t xml:space="preserve">s programas inmediatos, </w:t>
      </w:r>
      <w:r w:rsidR="00FE6558">
        <w:rPr>
          <w:sz w:val="24"/>
          <w:szCs w:val="24"/>
        </w:rPr>
        <w:t xml:space="preserve">estableciendo </w:t>
      </w:r>
      <w:r w:rsidR="00B3728A">
        <w:rPr>
          <w:sz w:val="24"/>
          <w:szCs w:val="24"/>
        </w:rPr>
        <w:t>criterios</w:t>
      </w:r>
      <w:r w:rsidR="00865542">
        <w:rPr>
          <w:sz w:val="24"/>
          <w:szCs w:val="24"/>
        </w:rPr>
        <w:t xml:space="preserve"> fundamentales </w:t>
      </w:r>
      <w:r w:rsidR="001A0B07">
        <w:rPr>
          <w:sz w:val="24"/>
          <w:szCs w:val="24"/>
        </w:rPr>
        <w:t xml:space="preserve">a los que éstos deben responder y </w:t>
      </w:r>
      <w:r w:rsidR="00865542">
        <w:rPr>
          <w:sz w:val="24"/>
          <w:szCs w:val="24"/>
        </w:rPr>
        <w:t xml:space="preserve">que no pueden </w:t>
      </w:r>
      <w:r w:rsidR="001A0B07">
        <w:rPr>
          <w:sz w:val="24"/>
          <w:szCs w:val="24"/>
        </w:rPr>
        <w:t xml:space="preserve">contradecir o </w:t>
      </w:r>
      <w:r w:rsidR="00865542">
        <w:rPr>
          <w:sz w:val="24"/>
          <w:szCs w:val="24"/>
        </w:rPr>
        <w:t xml:space="preserve">transgredir. </w:t>
      </w:r>
    </w:p>
    <w:p w:rsidR="00A645B6" w:rsidRPr="00BB6894" w:rsidRDefault="00A645B6" w:rsidP="00C067AF">
      <w:pPr>
        <w:pStyle w:val="Prrafodelista"/>
        <w:rPr>
          <w:sz w:val="24"/>
          <w:szCs w:val="24"/>
        </w:rPr>
      </w:pPr>
    </w:p>
    <w:p w:rsidR="00BB6894" w:rsidRDefault="00C23B45" w:rsidP="00BB6894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Los componentes del Programa </w:t>
      </w:r>
      <w:r w:rsidR="001A0B07">
        <w:rPr>
          <w:sz w:val="24"/>
          <w:szCs w:val="24"/>
        </w:rPr>
        <w:t xml:space="preserve">deben ajustarse </w:t>
      </w:r>
      <w:r>
        <w:rPr>
          <w:sz w:val="24"/>
          <w:szCs w:val="24"/>
        </w:rPr>
        <w:t xml:space="preserve">a las condiciones </w:t>
      </w:r>
      <w:r w:rsidR="000129C6">
        <w:rPr>
          <w:sz w:val="24"/>
          <w:szCs w:val="24"/>
        </w:rPr>
        <w:t xml:space="preserve">sociopolíticas </w:t>
      </w:r>
      <w:r>
        <w:rPr>
          <w:sz w:val="24"/>
          <w:szCs w:val="24"/>
        </w:rPr>
        <w:t>de</w:t>
      </w:r>
      <w:r w:rsidR="000129C6">
        <w:rPr>
          <w:sz w:val="24"/>
          <w:szCs w:val="24"/>
        </w:rPr>
        <w:t>l</w:t>
      </w:r>
      <w:r>
        <w:rPr>
          <w:sz w:val="24"/>
          <w:szCs w:val="24"/>
        </w:rPr>
        <w:t xml:space="preserve"> país y a las mutaciones que acontecen en la sociedad y en la política.</w:t>
      </w:r>
      <w:r w:rsidR="00F66A68">
        <w:rPr>
          <w:sz w:val="24"/>
          <w:szCs w:val="24"/>
        </w:rPr>
        <w:t>Porque i</w:t>
      </w:r>
      <w:r w:rsidR="00B3728A">
        <w:rPr>
          <w:sz w:val="24"/>
          <w:szCs w:val="24"/>
        </w:rPr>
        <w:t>nevitablemente e</w:t>
      </w:r>
      <w:r w:rsidR="0013237F">
        <w:rPr>
          <w:sz w:val="24"/>
          <w:szCs w:val="24"/>
        </w:rPr>
        <w:t xml:space="preserve">l Programa </w:t>
      </w:r>
      <w:r w:rsidR="00B3728A">
        <w:rPr>
          <w:sz w:val="24"/>
          <w:szCs w:val="24"/>
        </w:rPr>
        <w:t>del Partido tendrá</w:t>
      </w:r>
      <w:r w:rsidR="00BB6894" w:rsidRPr="00BB6894">
        <w:rPr>
          <w:sz w:val="24"/>
          <w:szCs w:val="24"/>
        </w:rPr>
        <w:t xml:space="preserve"> referencia</w:t>
      </w:r>
      <w:r w:rsidR="00B3728A">
        <w:rPr>
          <w:sz w:val="24"/>
          <w:szCs w:val="24"/>
        </w:rPr>
        <w:t>s a</w:t>
      </w:r>
      <w:r w:rsidR="00BB6894" w:rsidRPr="00BB6894">
        <w:rPr>
          <w:sz w:val="24"/>
          <w:szCs w:val="24"/>
        </w:rPr>
        <w:t xml:space="preserve"> la</w:t>
      </w:r>
      <w:r w:rsidR="00B3728A">
        <w:rPr>
          <w:sz w:val="24"/>
          <w:szCs w:val="24"/>
        </w:rPr>
        <w:t>s</w:t>
      </w:r>
      <w:r w:rsidR="0026361D">
        <w:rPr>
          <w:sz w:val="24"/>
          <w:szCs w:val="24"/>
        </w:rPr>
        <w:t xml:space="preserve">etapas </w:t>
      </w:r>
      <w:r w:rsidR="00F66A68">
        <w:rPr>
          <w:sz w:val="24"/>
          <w:szCs w:val="24"/>
        </w:rPr>
        <w:t xml:space="preserve">y </w:t>
      </w:r>
      <w:r w:rsidR="00BB6894" w:rsidRPr="00BB6894">
        <w:rPr>
          <w:sz w:val="24"/>
          <w:szCs w:val="24"/>
        </w:rPr>
        <w:t>c</w:t>
      </w:r>
      <w:r w:rsidR="0026361D">
        <w:rPr>
          <w:sz w:val="24"/>
          <w:szCs w:val="24"/>
        </w:rPr>
        <w:t>ondiciones</w:t>
      </w:r>
      <w:r w:rsidR="00BB6894" w:rsidRPr="00BB6894">
        <w:rPr>
          <w:sz w:val="24"/>
          <w:szCs w:val="24"/>
        </w:rPr>
        <w:t xml:space="preserve"> histórica</w:t>
      </w:r>
      <w:r w:rsidR="00B3728A">
        <w:rPr>
          <w:sz w:val="24"/>
          <w:szCs w:val="24"/>
        </w:rPr>
        <w:t>s</w:t>
      </w:r>
      <w:r w:rsidR="00BB6894" w:rsidRPr="00BB6894">
        <w:rPr>
          <w:sz w:val="24"/>
          <w:szCs w:val="24"/>
        </w:rPr>
        <w:t xml:space="preserve"> en que se </w:t>
      </w:r>
      <w:r w:rsidR="00B3728A">
        <w:rPr>
          <w:sz w:val="24"/>
          <w:szCs w:val="24"/>
        </w:rPr>
        <w:t>establece</w:t>
      </w:r>
      <w:r w:rsidR="00BB6894" w:rsidRPr="00BB6894">
        <w:rPr>
          <w:sz w:val="24"/>
          <w:szCs w:val="24"/>
        </w:rPr>
        <w:t xml:space="preserve">, </w:t>
      </w:r>
      <w:r w:rsidR="00B3728A">
        <w:rPr>
          <w:sz w:val="24"/>
          <w:szCs w:val="24"/>
        </w:rPr>
        <w:t xml:space="preserve">circunstancias </w:t>
      </w:r>
      <w:r w:rsidR="00BB6894" w:rsidRPr="00BB6894">
        <w:rPr>
          <w:sz w:val="24"/>
          <w:szCs w:val="24"/>
        </w:rPr>
        <w:t>que va</w:t>
      </w:r>
      <w:r w:rsidR="00B3728A">
        <w:rPr>
          <w:sz w:val="24"/>
          <w:szCs w:val="24"/>
        </w:rPr>
        <w:t>n</w:t>
      </w:r>
      <w:r w:rsidR="00BB6894" w:rsidRPr="00BB6894">
        <w:rPr>
          <w:sz w:val="24"/>
          <w:szCs w:val="24"/>
        </w:rPr>
        <w:t xml:space="preserve"> cambiando y que deviene</w:t>
      </w:r>
      <w:r w:rsidR="00B3728A">
        <w:rPr>
          <w:sz w:val="24"/>
          <w:szCs w:val="24"/>
        </w:rPr>
        <w:t>n</w:t>
      </w:r>
      <w:r w:rsidR="00BB6894" w:rsidRPr="00BB6894">
        <w:rPr>
          <w:sz w:val="24"/>
          <w:szCs w:val="24"/>
        </w:rPr>
        <w:t xml:space="preserve"> en nuevas situaciones que tenderán a modificar las </w:t>
      </w:r>
      <w:r w:rsidR="00DE682B">
        <w:rPr>
          <w:sz w:val="24"/>
          <w:szCs w:val="24"/>
        </w:rPr>
        <w:t xml:space="preserve">premisas en que se sostiene </w:t>
      </w:r>
      <w:r w:rsidR="00BB6894" w:rsidRPr="00BB6894">
        <w:rPr>
          <w:sz w:val="24"/>
          <w:szCs w:val="24"/>
        </w:rPr>
        <w:t>el propio Programa.</w:t>
      </w:r>
    </w:p>
    <w:p w:rsidR="00690649" w:rsidRDefault="00C23B45" w:rsidP="0069064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Marx y Engels concibieron el Manifiesto Comunista como </w:t>
      </w:r>
      <w:r w:rsidR="004F4F76">
        <w:rPr>
          <w:sz w:val="24"/>
          <w:szCs w:val="24"/>
        </w:rPr>
        <w:t>el</w:t>
      </w:r>
      <w:r>
        <w:rPr>
          <w:sz w:val="24"/>
          <w:szCs w:val="24"/>
        </w:rPr>
        <w:t xml:space="preserve"> programa de los socialistas de su tiempo. </w:t>
      </w:r>
      <w:r w:rsidR="00690649">
        <w:rPr>
          <w:sz w:val="24"/>
          <w:szCs w:val="24"/>
        </w:rPr>
        <w:t xml:space="preserve">En el </w:t>
      </w:r>
      <w:r w:rsidR="0026361D">
        <w:rPr>
          <w:sz w:val="24"/>
          <w:szCs w:val="24"/>
        </w:rPr>
        <w:t>p</w:t>
      </w:r>
      <w:r w:rsidR="00690649">
        <w:rPr>
          <w:sz w:val="24"/>
          <w:szCs w:val="24"/>
        </w:rPr>
        <w:t>refacio a la</w:t>
      </w:r>
      <w:r>
        <w:rPr>
          <w:sz w:val="24"/>
          <w:szCs w:val="24"/>
        </w:rPr>
        <w:t xml:space="preserve"> edición alemana del Manifiesto</w:t>
      </w:r>
      <w:r w:rsidR="00F66A68">
        <w:rPr>
          <w:sz w:val="24"/>
          <w:szCs w:val="24"/>
        </w:rPr>
        <w:t xml:space="preserve"> de 1872 -</w:t>
      </w:r>
      <w:r w:rsidR="00690649">
        <w:rPr>
          <w:sz w:val="24"/>
          <w:szCs w:val="24"/>
        </w:rPr>
        <w:t>24 años después de su primera edición</w:t>
      </w:r>
      <w:r w:rsidR="00F66A68">
        <w:rPr>
          <w:sz w:val="24"/>
          <w:szCs w:val="24"/>
        </w:rPr>
        <w:t>-</w:t>
      </w:r>
      <w:r w:rsidR="00690649">
        <w:rPr>
          <w:sz w:val="24"/>
          <w:szCs w:val="24"/>
        </w:rPr>
        <w:t xml:space="preserve">, </w:t>
      </w:r>
      <w:r w:rsidR="004F4F76">
        <w:rPr>
          <w:sz w:val="24"/>
          <w:szCs w:val="24"/>
        </w:rPr>
        <w:t>ambos</w:t>
      </w:r>
      <w:r w:rsidR="00690649">
        <w:rPr>
          <w:sz w:val="24"/>
          <w:szCs w:val="24"/>
        </w:rPr>
        <w:t xml:space="preserve"> destaca</w:t>
      </w:r>
      <w:r w:rsidR="004F4F76">
        <w:rPr>
          <w:sz w:val="24"/>
          <w:szCs w:val="24"/>
        </w:rPr>
        <w:t>ron</w:t>
      </w:r>
      <w:r w:rsidR="00690649">
        <w:rPr>
          <w:sz w:val="24"/>
          <w:szCs w:val="24"/>
        </w:rPr>
        <w:t xml:space="preserve"> la importancia de </w:t>
      </w:r>
      <w:r w:rsidR="00F66A68">
        <w:rPr>
          <w:sz w:val="24"/>
          <w:szCs w:val="24"/>
        </w:rPr>
        <w:t xml:space="preserve">respetar los “principios generales” como </w:t>
      </w:r>
      <w:r w:rsidR="00690649">
        <w:rPr>
          <w:sz w:val="24"/>
          <w:szCs w:val="24"/>
        </w:rPr>
        <w:t xml:space="preserve">tener en cuenta la modificación de las circunstancias históricas como una condicionante de los contenidos del Programa: </w:t>
      </w:r>
      <w:r w:rsidR="00690649" w:rsidRPr="00690649">
        <w:rPr>
          <w:i/>
          <w:sz w:val="24"/>
          <w:szCs w:val="24"/>
        </w:rPr>
        <w:t>“</w:t>
      </w:r>
      <w:r w:rsidR="00C067AF">
        <w:rPr>
          <w:i/>
          <w:sz w:val="24"/>
          <w:szCs w:val="24"/>
        </w:rPr>
        <w:t xml:space="preserve">… </w:t>
      </w:r>
      <w:r w:rsidR="00690649" w:rsidRPr="00690649">
        <w:rPr>
          <w:i/>
          <w:sz w:val="24"/>
          <w:szCs w:val="24"/>
        </w:rPr>
        <w:t xml:space="preserve">los principios generales expuestos en este </w:t>
      </w:r>
      <w:r w:rsidR="00690649">
        <w:rPr>
          <w:i/>
          <w:sz w:val="24"/>
          <w:szCs w:val="24"/>
        </w:rPr>
        <w:t>‘Manifiesto’</w:t>
      </w:r>
      <w:r w:rsidR="00DE682B">
        <w:rPr>
          <w:i/>
          <w:sz w:val="24"/>
          <w:szCs w:val="24"/>
        </w:rPr>
        <w:t>-</w:t>
      </w:r>
      <w:r w:rsidR="00DE682B" w:rsidRPr="0013237F">
        <w:rPr>
          <w:sz w:val="24"/>
          <w:szCs w:val="24"/>
        </w:rPr>
        <w:t>afirmaban-</w:t>
      </w:r>
      <w:r w:rsidR="00690649" w:rsidRPr="00690649">
        <w:rPr>
          <w:i/>
          <w:sz w:val="24"/>
          <w:szCs w:val="24"/>
        </w:rPr>
        <w:t xml:space="preserve">siguen siendo </w:t>
      </w:r>
      <w:r w:rsidR="00F3036D" w:rsidRPr="00690649">
        <w:rPr>
          <w:i/>
          <w:sz w:val="24"/>
          <w:szCs w:val="24"/>
        </w:rPr>
        <w:t>hoy</w:t>
      </w:r>
      <w:r w:rsidR="00F3036D">
        <w:rPr>
          <w:i/>
          <w:sz w:val="24"/>
          <w:szCs w:val="24"/>
        </w:rPr>
        <w:t>,</w:t>
      </w:r>
      <w:r w:rsidR="00690649" w:rsidRPr="00690649">
        <w:rPr>
          <w:i/>
          <w:sz w:val="24"/>
          <w:szCs w:val="24"/>
        </w:rPr>
        <w:t xml:space="preserve"> en grandes rasgos, enteramente acertados. Algunos puntos de</w:t>
      </w:r>
      <w:r w:rsidR="00690649">
        <w:rPr>
          <w:i/>
          <w:sz w:val="24"/>
          <w:szCs w:val="24"/>
        </w:rPr>
        <w:t>berían ser retocados. El mismo ‘</w:t>
      </w:r>
      <w:r w:rsidR="00690649" w:rsidRPr="00690649">
        <w:rPr>
          <w:i/>
          <w:sz w:val="24"/>
          <w:szCs w:val="24"/>
        </w:rPr>
        <w:t>Manifiesto</w:t>
      </w:r>
      <w:r w:rsidR="00690649">
        <w:rPr>
          <w:i/>
          <w:sz w:val="24"/>
          <w:szCs w:val="24"/>
        </w:rPr>
        <w:t>’</w:t>
      </w:r>
      <w:r w:rsidR="00690649" w:rsidRPr="00690649">
        <w:rPr>
          <w:i/>
          <w:sz w:val="24"/>
          <w:szCs w:val="24"/>
        </w:rPr>
        <w:t xml:space="preserve"> explica que la aplicación práctica de estos principios dependerá siempre y en todas partes de las circunstancias históricas existentes</w:t>
      </w:r>
      <w:r w:rsidR="00690649">
        <w:rPr>
          <w:sz w:val="24"/>
          <w:szCs w:val="24"/>
        </w:rPr>
        <w:t>”</w:t>
      </w:r>
      <w:r w:rsidR="00C067AF">
        <w:rPr>
          <w:sz w:val="24"/>
          <w:szCs w:val="24"/>
        </w:rPr>
        <w:t>.</w:t>
      </w:r>
    </w:p>
    <w:p w:rsidR="004F4F76" w:rsidRPr="00690649" w:rsidRDefault="004F4F76" w:rsidP="00690649">
      <w:pPr>
        <w:pStyle w:val="Prrafodelista"/>
        <w:rPr>
          <w:sz w:val="24"/>
          <w:szCs w:val="24"/>
        </w:rPr>
      </w:pPr>
    </w:p>
    <w:p w:rsidR="004F4F76" w:rsidRDefault="004F4F76" w:rsidP="004F4F76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El Programa </w:t>
      </w:r>
      <w:r w:rsidR="0026361D">
        <w:rPr>
          <w:sz w:val="24"/>
          <w:szCs w:val="24"/>
        </w:rPr>
        <w:t xml:space="preserve">es uno de los elementos fundamentales que </w:t>
      </w:r>
      <w:r>
        <w:rPr>
          <w:sz w:val="24"/>
          <w:szCs w:val="24"/>
        </w:rPr>
        <w:t>c</w:t>
      </w:r>
      <w:r w:rsidRPr="00BB6894">
        <w:rPr>
          <w:sz w:val="24"/>
          <w:szCs w:val="24"/>
        </w:rPr>
        <w:t>onfigura</w:t>
      </w:r>
      <w:r w:rsidR="0026361D">
        <w:rPr>
          <w:sz w:val="24"/>
          <w:szCs w:val="24"/>
        </w:rPr>
        <w:t>n</w:t>
      </w:r>
      <w:r w:rsidRPr="00BB6894">
        <w:rPr>
          <w:sz w:val="24"/>
          <w:szCs w:val="24"/>
        </w:rPr>
        <w:t xml:space="preserve"> la identidad del Partido, distinguiéndolo de las </w:t>
      </w:r>
      <w:r>
        <w:rPr>
          <w:sz w:val="24"/>
          <w:szCs w:val="24"/>
        </w:rPr>
        <w:t>particularidades</w:t>
      </w:r>
      <w:r w:rsidRPr="00BB6894">
        <w:rPr>
          <w:sz w:val="24"/>
          <w:szCs w:val="24"/>
        </w:rPr>
        <w:t xml:space="preserve"> de otras organizaciones políticas y sociales.</w:t>
      </w:r>
      <w:r w:rsidR="0026361D">
        <w:rPr>
          <w:sz w:val="24"/>
          <w:szCs w:val="24"/>
        </w:rPr>
        <w:t xml:space="preserve"> El otro elemento que completa y proyecta la imagen del Partido ante la sociedad y ante el mundo, es la actitud práctica que va asumiendo el Partido en el curso de las diversas situaciones concretas, o sea en el estilo de su posicionamiento efectivo en el terreno social y político.</w:t>
      </w:r>
    </w:p>
    <w:p w:rsidR="00A37CF5" w:rsidRDefault="0026361D" w:rsidP="004F4F7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Es</w:t>
      </w:r>
      <w:r w:rsidR="004F4F7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identidad </w:t>
      </w:r>
      <w:r w:rsidR="004F4F76">
        <w:rPr>
          <w:sz w:val="24"/>
          <w:szCs w:val="24"/>
        </w:rPr>
        <w:t xml:space="preserve">emerge </w:t>
      </w:r>
      <w:r w:rsidR="005D0A6E">
        <w:rPr>
          <w:sz w:val="24"/>
          <w:szCs w:val="24"/>
        </w:rPr>
        <w:t xml:space="preserve">de la </w:t>
      </w:r>
      <w:r>
        <w:rPr>
          <w:sz w:val="24"/>
          <w:szCs w:val="24"/>
        </w:rPr>
        <w:t xml:space="preserve">combinación </w:t>
      </w:r>
      <w:r w:rsidR="004F4F76">
        <w:rPr>
          <w:sz w:val="24"/>
          <w:szCs w:val="24"/>
        </w:rPr>
        <w:t>de las definiciones del Programa</w:t>
      </w:r>
      <w:r>
        <w:rPr>
          <w:sz w:val="24"/>
          <w:szCs w:val="24"/>
        </w:rPr>
        <w:t xml:space="preserve"> de los socialistas con la proyección de su ascendiente</w:t>
      </w:r>
      <w:r w:rsidR="004F4F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 su autoridad </w:t>
      </w:r>
      <w:r w:rsidR="00A37CF5">
        <w:rPr>
          <w:sz w:val="24"/>
          <w:szCs w:val="24"/>
        </w:rPr>
        <w:t xml:space="preserve"> y de la consecuencia que demues</w:t>
      </w:r>
      <w:r w:rsidR="005D0A6E">
        <w:rPr>
          <w:sz w:val="24"/>
          <w:szCs w:val="24"/>
        </w:rPr>
        <w:t>tre en la práctica con su</w:t>
      </w:r>
      <w:r w:rsidR="00A37CF5">
        <w:rPr>
          <w:sz w:val="24"/>
          <w:szCs w:val="24"/>
        </w:rPr>
        <w:t>s proclam</w:t>
      </w:r>
      <w:r w:rsidR="005D0A6E">
        <w:rPr>
          <w:sz w:val="24"/>
          <w:szCs w:val="24"/>
        </w:rPr>
        <w:t>a</w:t>
      </w:r>
      <w:r w:rsidR="00A37CF5">
        <w:rPr>
          <w:sz w:val="24"/>
          <w:szCs w:val="24"/>
        </w:rPr>
        <w:t>s y planteamientos programáticos.</w:t>
      </w:r>
    </w:p>
    <w:p w:rsidR="005D0A6E" w:rsidRDefault="004F4F76" w:rsidP="005D0A6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Ello significa que su identidad se construye, en primer lugar, a partir de sus propias definiciones políticas (programáticas y prácticas), más que de las referencias a otras entidades políticas. </w:t>
      </w:r>
    </w:p>
    <w:p w:rsidR="005D0A6E" w:rsidRDefault="005D0A6E" w:rsidP="005D0A6E">
      <w:pPr>
        <w:pStyle w:val="Prrafodelista"/>
        <w:ind w:hanging="578"/>
        <w:rPr>
          <w:sz w:val="24"/>
          <w:szCs w:val="24"/>
        </w:rPr>
      </w:pPr>
    </w:p>
    <w:p w:rsidR="005D0A6E" w:rsidRDefault="005D0A6E" w:rsidP="005D0A6E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En la exposición del Programa de los socialistas se debe conjugar el rigor conceptual con la claridad de las ideas</w:t>
      </w:r>
      <w:r w:rsidR="00FE6558">
        <w:rPr>
          <w:sz w:val="24"/>
          <w:szCs w:val="24"/>
        </w:rPr>
        <w:t xml:space="preserve"> y de los objetivos que se proclaman</w:t>
      </w:r>
      <w:r>
        <w:rPr>
          <w:sz w:val="24"/>
          <w:szCs w:val="24"/>
        </w:rPr>
        <w:t>. Ello exige ser preciso</w:t>
      </w:r>
      <w:r w:rsidR="00FE6558">
        <w:rPr>
          <w:sz w:val="24"/>
          <w:szCs w:val="24"/>
        </w:rPr>
        <w:t>s</w:t>
      </w:r>
      <w:r>
        <w:rPr>
          <w:sz w:val="24"/>
          <w:szCs w:val="24"/>
        </w:rPr>
        <w:t xml:space="preserve"> en la descripción de la realidad y en la argumentación, procurando no dar lugar a interpretaciones antojadizas o confusas.</w:t>
      </w:r>
    </w:p>
    <w:p w:rsidR="00F66A68" w:rsidRDefault="00FE6558" w:rsidP="00F66A68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Por último, e</w:t>
      </w:r>
      <w:r w:rsidR="00F66A68">
        <w:rPr>
          <w:sz w:val="24"/>
          <w:szCs w:val="24"/>
        </w:rPr>
        <w:t>l Programa socialista debe estar redactado en forma sencilla, al alcance del público general, especialmente de los sectores menos cultivados de la población, que son los que mayoritariamente quiere representar y acoger en sus filas el Part</w:t>
      </w:r>
      <w:r w:rsidR="005D0A6E">
        <w:rPr>
          <w:sz w:val="24"/>
          <w:szCs w:val="24"/>
        </w:rPr>
        <w:t>i</w:t>
      </w:r>
      <w:r w:rsidR="00F66A68">
        <w:rPr>
          <w:sz w:val="24"/>
          <w:szCs w:val="24"/>
        </w:rPr>
        <w:t>do Socialista.</w:t>
      </w:r>
    </w:p>
    <w:p w:rsidR="007F16A3" w:rsidRPr="00F66A68" w:rsidRDefault="007F16A3" w:rsidP="007F16A3">
      <w:pPr>
        <w:pStyle w:val="Prrafodelista"/>
        <w:rPr>
          <w:sz w:val="24"/>
          <w:szCs w:val="24"/>
        </w:rPr>
      </w:pPr>
    </w:p>
    <w:p w:rsidR="007F16A3" w:rsidRPr="005D0A6E" w:rsidRDefault="007F16A3" w:rsidP="007F16A3">
      <w:pPr>
        <w:pStyle w:val="Prrafodelista"/>
        <w:numPr>
          <w:ilvl w:val="0"/>
          <w:numId w:val="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La objetividad que exige el Programa en la descripción de la realidad, en la precisión en el uso de los conceptos y en la sobriedad del relato</w:t>
      </w:r>
      <w:r w:rsidR="0034148D">
        <w:rPr>
          <w:sz w:val="24"/>
          <w:szCs w:val="24"/>
        </w:rPr>
        <w:t xml:space="preserve"> -no debe confundirse con una simple proclama-</w:t>
      </w:r>
      <w:r>
        <w:rPr>
          <w:sz w:val="24"/>
          <w:szCs w:val="24"/>
        </w:rPr>
        <w:t xml:space="preserve">, tienen que </w:t>
      </w:r>
      <w:r w:rsidR="0034148D">
        <w:rPr>
          <w:sz w:val="24"/>
          <w:szCs w:val="24"/>
        </w:rPr>
        <w:t>facilitar</w:t>
      </w:r>
      <w:r>
        <w:rPr>
          <w:sz w:val="24"/>
          <w:szCs w:val="24"/>
        </w:rPr>
        <w:t xml:space="preserve"> también que fluya a lo largo de su texto el propósito socialista de sus fines últimos.  El Programa socialista no debe eludir o disimilar sus propósitos, no debe aparecer </w:t>
      </w:r>
      <w:r w:rsidR="0034148D">
        <w:rPr>
          <w:sz w:val="24"/>
          <w:szCs w:val="24"/>
        </w:rPr>
        <w:t xml:space="preserve">como </w:t>
      </w:r>
      <w:r>
        <w:rPr>
          <w:sz w:val="24"/>
          <w:szCs w:val="24"/>
        </w:rPr>
        <w:t>neutral</w:t>
      </w:r>
      <w:r w:rsidR="006B2B46">
        <w:rPr>
          <w:sz w:val="24"/>
          <w:szCs w:val="24"/>
        </w:rPr>
        <w:t xml:space="preserve"> desde el punto de vista ideológico ni ante la realidad social o el acontecer político</w:t>
      </w:r>
      <w:r>
        <w:rPr>
          <w:sz w:val="24"/>
          <w:szCs w:val="24"/>
        </w:rPr>
        <w:t xml:space="preserve">, sin perder </w:t>
      </w:r>
      <w:r w:rsidR="006B2B46">
        <w:rPr>
          <w:sz w:val="24"/>
          <w:szCs w:val="24"/>
        </w:rPr>
        <w:t xml:space="preserve">sus virtudes de </w:t>
      </w:r>
      <w:bookmarkStart w:id="0" w:name="_GoBack"/>
      <w:bookmarkEnd w:id="0"/>
      <w:r>
        <w:rPr>
          <w:sz w:val="24"/>
          <w:szCs w:val="24"/>
        </w:rPr>
        <w:t>seriedad ni caer en el panfleto ni en la simple diatriba.</w:t>
      </w:r>
    </w:p>
    <w:p w:rsidR="007F16A3" w:rsidRDefault="007F16A3" w:rsidP="007F16A3">
      <w:pPr>
        <w:pStyle w:val="Prrafodelista"/>
        <w:rPr>
          <w:sz w:val="24"/>
          <w:szCs w:val="24"/>
        </w:rPr>
      </w:pPr>
    </w:p>
    <w:p w:rsidR="004F4F76" w:rsidRPr="00BB6894" w:rsidRDefault="004F4F76" w:rsidP="004F4F76">
      <w:pPr>
        <w:pStyle w:val="Prrafodelista"/>
        <w:rPr>
          <w:sz w:val="24"/>
          <w:szCs w:val="24"/>
        </w:rPr>
      </w:pPr>
    </w:p>
    <w:p w:rsidR="00AA3DE9" w:rsidRPr="007F16A3" w:rsidRDefault="00AA3DE9" w:rsidP="00DC791A">
      <w:pPr>
        <w:rPr>
          <w:b/>
          <w:sz w:val="24"/>
          <w:szCs w:val="24"/>
        </w:rPr>
      </w:pPr>
      <w:r w:rsidRPr="007F16A3">
        <w:rPr>
          <w:b/>
          <w:sz w:val="24"/>
          <w:szCs w:val="24"/>
        </w:rPr>
        <w:t xml:space="preserve">Capítulos básicos </w:t>
      </w:r>
      <w:r w:rsidR="007F16A3">
        <w:rPr>
          <w:b/>
          <w:sz w:val="24"/>
          <w:szCs w:val="24"/>
        </w:rPr>
        <w:t xml:space="preserve">que debiera tener </w:t>
      </w:r>
      <w:r w:rsidRPr="007F16A3">
        <w:rPr>
          <w:b/>
          <w:sz w:val="24"/>
          <w:szCs w:val="24"/>
        </w:rPr>
        <w:t>el Programa</w:t>
      </w:r>
      <w:r w:rsidR="007F16A3">
        <w:rPr>
          <w:b/>
          <w:sz w:val="24"/>
          <w:szCs w:val="24"/>
        </w:rPr>
        <w:t>:</w:t>
      </w:r>
    </w:p>
    <w:p w:rsidR="00AA3DE9" w:rsidRDefault="00AA3DE9" w:rsidP="007F16A3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Conceptos básicos</w:t>
      </w:r>
    </w:p>
    <w:p w:rsidR="00DC791A" w:rsidRDefault="00DC791A" w:rsidP="007F16A3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Contexto internacional</w:t>
      </w:r>
      <w:r w:rsidR="00AA3DE9">
        <w:rPr>
          <w:sz w:val="24"/>
          <w:szCs w:val="24"/>
        </w:rPr>
        <w:t xml:space="preserve"> y regional</w:t>
      </w:r>
    </w:p>
    <w:p w:rsidR="00DC791A" w:rsidRPr="00741DCC" w:rsidRDefault="00DC791A" w:rsidP="007F16A3">
      <w:pPr>
        <w:spacing w:line="240" w:lineRule="auto"/>
        <w:ind w:left="708"/>
        <w:rPr>
          <w:sz w:val="24"/>
          <w:szCs w:val="24"/>
        </w:rPr>
      </w:pPr>
      <w:r w:rsidRPr="00741DCC">
        <w:rPr>
          <w:sz w:val="24"/>
          <w:szCs w:val="24"/>
        </w:rPr>
        <w:t>Características económico</w:t>
      </w:r>
      <w:r w:rsidR="00940AE8">
        <w:rPr>
          <w:sz w:val="24"/>
          <w:szCs w:val="24"/>
        </w:rPr>
        <w:t>, sociales y políticas del país</w:t>
      </w:r>
    </w:p>
    <w:p w:rsidR="00DC791A" w:rsidRDefault="00940AE8" w:rsidP="007F16A3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Fuerzas sociales fundamentales protagonistas </w:t>
      </w:r>
      <w:r w:rsidR="00DC791A">
        <w:rPr>
          <w:sz w:val="24"/>
          <w:szCs w:val="24"/>
        </w:rPr>
        <w:t>de</w:t>
      </w:r>
      <w:r w:rsidR="007F16A3">
        <w:rPr>
          <w:sz w:val="24"/>
          <w:szCs w:val="24"/>
        </w:rPr>
        <w:t>l acontecer y de</w:t>
      </w:r>
      <w:r w:rsidR="00DC791A">
        <w:rPr>
          <w:sz w:val="24"/>
          <w:szCs w:val="24"/>
        </w:rPr>
        <w:t xml:space="preserve"> la confrontación social</w:t>
      </w:r>
    </w:p>
    <w:p w:rsidR="00DC791A" w:rsidRDefault="00DC791A" w:rsidP="007F16A3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Definición del o los objetivos estratégicos del Partido</w:t>
      </w:r>
    </w:p>
    <w:p w:rsidR="00DC791A" w:rsidRDefault="00DC791A" w:rsidP="007F16A3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Proyección de las alianzas políticas que impulsará y en las</w:t>
      </w:r>
      <w:r w:rsidR="007F16A3">
        <w:rPr>
          <w:sz w:val="24"/>
          <w:szCs w:val="24"/>
        </w:rPr>
        <w:t xml:space="preserve"> que se comprometerá el Partido</w:t>
      </w:r>
    </w:p>
    <w:p w:rsidR="00741DCC" w:rsidRPr="00BB6894" w:rsidRDefault="00741DCC">
      <w:pPr>
        <w:rPr>
          <w:sz w:val="24"/>
          <w:szCs w:val="24"/>
        </w:rPr>
      </w:pPr>
    </w:p>
    <w:p w:rsidR="009250C7" w:rsidRPr="00BB6894" w:rsidRDefault="009250C7">
      <w:pPr>
        <w:rPr>
          <w:sz w:val="24"/>
          <w:szCs w:val="24"/>
        </w:rPr>
      </w:pPr>
    </w:p>
    <w:sectPr w:rsidR="009250C7" w:rsidRPr="00BB6894" w:rsidSect="00757D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6647"/>
    <w:multiLevelType w:val="hybridMultilevel"/>
    <w:tmpl w:val="07EE9B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250C7"/>
    <w:rsid w:val="000129C6"/>
    <w:rsid w:val="0013237F"/>
    <w:rsid w:val="001A0B07"/>
    <w:rsid w:val="001B4FFF"/>
    <w:rsid w:val="0026361D"/>
    <w:rsid w:val="002E5BE1"/>
    <w:rsid w:val="00321723"/>
    <w:rsid w:val="0034148D"/>
    <w:rsid w:val="004E5740"/>
    <w:rsid w:val="004F4F76"/>
    <w:rsid w:val="005421EF"/>
    <w:rsid w:val="005B4A07"/>
    <w:rsid w:val="005D0A6E"/>
    <w:rsid w:val="00677178"/>
    <w:rsid w:val="00690649"/>
    <w:rsid w:val="006B2B46"/>
    <w:rsid w:val="00741DCC"/>
    <w:rsid w:val="00743C4C"/>
    <w:rsid w:val="00757DC9"/>
    <w:rsid w:val="007B3212"/>
    <w:rsid w:val="007F16A3"/>
    <w:rsid w:val="008056CD"/>
    <w:rsid w:val="00865542"/>
    <w:rsid w:val="009250C7"/>
    <w:rsid w:val="00940AE8"/>
    <w:rsid w:val="009C0C5B"/>
    <w:rsid w:val="00A37CF5"/>
    <w:rsid w:val="00A645B6"/>
    <w:rsid w:val="00AA3DE9"/>
    <w:rsid w:val="00AE0FD8"/>
    <w:rsid w:val="00B3728A"/>
    <w:rsid w:val="00BB6894"/>
    <w:rsid w:val="00C067AF"/>
    <w:rsid w:val="00C23B45"/>
    <w:rsid w:val="00D21C66"/>
    <w:rsid w:val="00D86F21"/>
    <w:rsid w:val="00DC791A"/>
    <w:rsid w:val="00DE682B"/>
    <w:rsid w:val="00E05AF6"/>
    <w:rsid w:val="00E435FD"/>
    <w:rsid w:val="00EF36CD"/>
    <w:rsid w:val="00F3036D"/>
    <w:rsid w:val="00F30FBE"/>
    <w:rsid w:val="00F66A68"/>
    <w:rsid w:val="00FE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Orellana</cp:lastModifiedBy>
  <cp:revision>2</cp:revision>
  <cp:lastPrinted>2016-07-05T21:59:00Z</cp:lastPrinted>
  <dcterms:created xsi:type="dcterms:W3CDTF">2016-12-01T09:56:00Z</dcterms:created>
  <dcterms:modified xsi:type="dcterms:W3CDTF">2016-12-01T09:56:00Z</dcterms:modified>
</cp:coreProperties>
</file>